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3" w:rsidRPr="00C23923" w:rsidRDefault="00C23923" w:rsidP="00C23923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C239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0000"/>
          <w:lang w:eastAsia="en-GB"/>
        </w:rPr>
        <w:t>WHO'S WHO NOMINATION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540"/>
      </w:tblGrid>
      <w:tr w:rsidR="00C23923" w:rsidRPr="00C23923" w:rsidTr="00C239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divId w:val="18549579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Tue, 13 Dec 2005 11:04:15 -0500 (EST)</w:t>
            </w:r>
          </w:p>
        </w:tc>
      </w:tr>
      <w:tr w:rsidR="00C23923" w:rsidRPr="00C23923" w:rsidTr="00C239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From:</w:t>
            </w:r>
          </w:p>
        </w:tc>
        <w:tc>
          <w:tcPr>
            <w:tcW w:w="0" w:type="auto"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 xml:space="preserve">"Kane at </w:t>
            </w:r>
            <w:proofErr w:type="spellStart"/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InternetSeer</w:t>
            </w:r>
            <w:proofErr w:type="spellEnd"/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 xml:space="preserve"> Support" &lt;email@mail.internetseer.com&gt;  </w:t>
            </w:r>
          </w:p>
        </w:tc>
      </w:tr>
      <w:tr w:rsidR="00C23923" w:rsidRPr="00C23923" w:rsidTr="00C239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dr_umar_azam@yahoo.co.uk</w:t>
            </w:r>
          </w:p>
        </w:tc>
      </w:tr>
      <w:tr w:rsidR="00C23923" w:rsidRPr="00C23923" w:rsidTr="00C239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Subject:</w:t>
            </w:r>
          </w:p>
        </w:tc>
        <w:tc>
          <w:tcPr>
            <w:tcW w:w="0" w:type="auto"/>
            <w:vAlign w:val="center"/>
            <w:hideMark/>
          </w:tcPr>
          <w:p w:rsidR="00C23923" w:rsidRPr="00C23923" w:rsidRDefault="00C23923" w:rsidP="00C2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39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80FF00"/>
                <w:lang w:eastAsia="en-GB"/>
              </w:rPr>
              <w:t>Who's Who Nomination</w:t>
            </w:r>
          </w:p>
        </w:tc>
      </w:tr>
    </w:tbl>
    <w:p w:rsidR="00C23923" w:rsidRPr="00C23923" w:rsidRDefault="00C23923" w:rsidP="00C239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2392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C23923" w:rsidRPr="00C23923" w:rsidRDefault="00C23923" w:rsidP="00C239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2392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23923" w:rsidRPr="00C23923" w:rsidRDefault="00C23923" w:rsidP="00C23923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</w:pPr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Dear Dr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Azam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,</w:t>
      </w:r>
    </w:p>
    <w:p w:rsidR="00C23923" w:rsidRPr="00C23923" w:rsidRDefault="00C23923" w:rsidP="00C23923">
      <w:pPr>
        <w:shd w:val="clear" w:color="auto" w:fill="CCCCCC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On behalf of International WHO'S WHO of Professionals, I am pleased to inform you that you have been nominated as a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ca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ndidate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for inclusion in the 2005-2006 </w:t>
      </w:r>
      <w:proofErr w:type="spellStart"/>
      <w:proofErr w:type="gram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ed</w:t>
      </w:r>
      <w:proofErr w:type="spellEnd"/>
      <w:proofErr w:type="gram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ition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. We congratulate you. Nomi nation to WHO'S WHO is an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honor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in itself. WHO'S WHO has over 20,000 m embers in 154 countries. It is the most elite professional network in the world. The members assist each other daily with business and career opportunities. It is in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tim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es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like these that such a network is most valuable and we are seeing members help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othe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r members expand their businesses, find new positions, even relocate to another country. If selected into WHO'S WHO, you will also be listed in the 2006-2007 edition of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Inte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rnational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WHO'S WHO of Professionals. This is the definitive work on the world's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leade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rs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in commerce, economics, policy, and trade. We do require additional information to complete the selection process and ask that you provide your biographical data by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accessi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ng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the form on our website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at</w:t>
      </w:r>
      <w:proofErr w:type="gram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:</w:t>
      </w:r>
      <w:proofErr w:type="gramEnd"/>
      <w:r w:rsidRPr="00C2392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  <w:fldChar w:fldCharType="begin"/>
      </w:r>
      <w:r w:rsidRPr="00C2392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  <w:instrText xml:space="preserve"> HYPERLINK "http://www.internationalwhoswho.com/Nominations/FE1651C.aspx" \t "_blank" </w:instrText>
      </w:r>
      <w:r w:rsidRPr="00C2392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  <w:fldChar w:fldCharType="separate"/>
      </w:r>
      <w:r w:rsidRPr="00C23923">
        <w:rPr>
          <w:rFonts w:ascii="Courier New" w:eastAsia="Times New Roman" w:hAnsi="Courier New" w:cs="Courier New"/>
          <w:b/>
          <w:bCs/>
          <w:color w:val="003399"/>
          <w:sz w:val="27"/>
          <w:szCs w:val="27"/>
          <w:shd w:val="clear" w:color="auto" w:fill="80FF00"/>
          <w:lang w:eastAsia="en-GB"/>
        </w:rPr>
        <w:t>http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3399"/>
          <w:sz w:val="27"/>
          <w:szCs w:val="27"/>
          <w:shd w:val="clear" w:color="auto" w:fill="80FF00"/>
          <w:lang w:eastAsia="en-GB"/>
        </w:rPr>
        <w:t>://www.internationalwhoswho.com/Nominations/FE1651C.aspx</w:t>
      </w:r>
      <w:r w:rsidRPr="00C2392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80FF00"/>
          <w:lang w:eastAsia="en-GB"/>
        </w:rPr>
        <w:fldChar w:fldCharType="end"/>
      </w:r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. Our editorial deadline is quickly approaching. I urge you to act today. If you delay, I cannot guarantee the committee will have ample time to review your submission. </w:t>
      </w:r>
      <w:proofErr w:type="gram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Sincerely, Wayne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Ue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hara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Publications Director 2020 Pennsylvania Ave. N.W., PMB #504 Washington, D.C. 20 006 P.S.</w:t>
      </w:r>
      <w:proofErr w:type="gram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There is no cost or obligation to be listed in the International WHO'S WHO of Professionals. To ensure your biographical data is received in time, please complete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th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e online form </w:t>
      </w:r>
      <w:hyperlink r:id="rId5" w:tgtFrame="_blank" w:history="1">
        <w:r w:rsidRPr="00C23923">
          <w:rPr>
            <w:rFonts w:ascii="Courier New" w:eastAsia="Times New Roman" w:hAnsi="Courier New" w:cs="Courier New"/>
            <w:b/>
            <w:bCs/>
            <w:color w:val="003399"/>
            <w:sz w:val="27"/>
            <w:szCs w:val="27"/>
            <w:shd w:val="clear" w:color="auto" w:fill="80FF00"/>
            <w:lang w:eastAsia="en-GB"/>
          </w:rPr>
          <w:t>http://www.internationalwhoswho.com/Nominations/FE1651C.aspx</w:t>
        </w:r>
      </w:hyperlink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 by January </w:t>
      </w:r>
      <w:proofErr w:type="gram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6 ,</w:t>
      </w:r>
      <w:proofErr w:type="gram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2005. Upon review, our Membership Selection Committee will be in touch with you.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Mem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bers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of </w:t>
      </w:r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lastRenderedPageBreak/>
        <w:t xml:space="preserve">our Board of Advisors include: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Wallid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Abdo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CEO,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Eurobrokers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-Greece; Michael Gondi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ve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CEO, Eastern and Southern African Trade and Development Bank-Kenya;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Fehmi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Sami, Senior VP, Citibank, N.A.-Great Britain; Yusuf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Alami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C OO, Abdu Dhabi Investment Company-UAE; Mikhail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Zaitsev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Finance Director, Volvo Car-Russia; DR. Jung Kook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Paeng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CIO, Hyundai Motor Company, Korea; John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Sai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Chi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Mak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Managing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Directo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r,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Bulova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Watch International, Ltd.-Hong Kong; and Aldo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Castelli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, President, Shell </w:t>
      </w:r>
      <w:proofErr w:type="spellStart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>Brasil</w:t>
      </w:r>
      <w:proofErr w:type="spellEnd"/>
      <w:r w:rsidRPr="00C23923">
        <w:rPr>
          <w:rFonts w:ascii="Courier New" w:eastAsia="Times New Roman" w:hAnsi="Courier New" w:cs="Courier New"/>
          <w:b/>
          <w:bCs/>
          <w:color w:val="000000"/>
          <w:sz w:val="27"/>
          <w:szCs w:val="27"/>
          <w:shd w:val="clear" w:color="auto" w:fill="80FF00"/>
          <w:lang w:eastAsia="en-GB"/>
        </w:rPr>
        <w:t xml:space="preserve"> , Ltda.-Brazil</w:t>
      </w:r>
    </w:p>
    <w:p w:rsidR="00C23923" w:rsidRPr="00C23923" w:rsidRDefault="00C23923" w:rsidP="00C23923">
      <w:pPr>
        <w:shd w:val="clear" w:color="auto" w:fill="CCCCCC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 wp14:anchorId="25A3D3FD" wp14:editId="19084FED">
            <wp:extent cx="8153400" cy="10877550"/>
            <wp:effectExtent l="0" t="0" r="0" b="0"/>
            <wp:docPr id="132" name="Picture 132" descr="http://www.dr-umar-azam.com/awards/whos-who-c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dr-umar-azam.com/awards/whos-who-ce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6FF" w:rsidRDefault="003E66FF" w:rsidP="00413A41">
      <w:pP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  <w:shd w:val="clear" w:color="auto" w:fill="00BF60"/>
          <w:lang w:eastAsia="en-GB"/>
        </w:rPr>
      </w:pPr>
    </w:p>
    <w:p w:rsidR="00500170" w:rsidRPr="00500170" w:rsidRDefault="00500170" w:rsidP="0050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663B" w:rsidRPr="0044663B" w:rsidRDefault="0044663B" w:rsidP="0044663B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bookmarkStart w:id="0" w:name="_GoBack"/>
      <w:r w:rsidRPr="0044663B">
        <w:rPr>
          <w:rFonts w:ascii="Courier" w:eastAsia="Times New Roman" w:hAnsi="Courier" w:cs="Times New Roman"/>
          <w:b/>
          <w:bCs/>
          <w:color w:val="000000"/>
          <w:sz w:val="36"/>
          <w:szCs w:val="36"/>
          <w:u w:val="single"/>
          <w:shd w:val="clear" w:color="auto" w:fill="80FF00"/>
          <w:lang w:eastAsia="en-GB"/>
        </w:rPr>
        <w:t>INDEX OF KEY INFORMATION</w:t>
      </w:r>
    </w:p>
    <w:p w:rsidR="0044663B" w:rsidRPr="0044663B" w:rsidRDefault="0044663B" w:rsidP="0044663B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C0"/>
          <w:lang w:eastAsia="en-GB"/>
        </w:rPr>
        <w:t>1. PRACTICAL ISLAMIC ADVICE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p.1O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: PRAYER FOR EASY JUDGEMENT; SUPPLICATION TO ALLAH; PRAYER FOR SALVATION; DAROOD TO SEE THE HOLY PROPHET [PBUH] IN A DREAM.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 xml:space="preserve">p.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11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>VERSES CONTAINING THE 'GREAT NAME', THE </w:t>
      </w:r>
      <w:r w:rsidRPr="0044663B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FF80FF"/>
          <w:lang w:eastAsia="en-GB"/>
        </w:rPr>
        <w:t>ISM-E-AZAM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>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p.12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: PRAYER FOR FACE TO BE SHINING LIKE THE FULL MOON; PRAYER FOR 2,000,000 GOOD DEEDS; PRAYER FOR AVOIDING HELL; PRAYER TO REMOVE 99 EVILS FROM ONESELF.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>p.13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 DESCRIPTION OF PARADISE AND HELL.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>p.17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0D0D0"/>
          <w:lang w:eastAsia="en-GB"/>
        </w:rPr>
        <w:t>: </w:t>
      </w:r>
      <w:r w:rsidRPr="0044663B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D0D0D0"/>
          <w:lang w:eastAsia="en-GB"/>
        </w:rPr>
        <w:t>NUMERICAL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0D0D0"/>
          <w:lang w:eastAsia="en-GB"/>
        </w:rPr>
        <w:t>TAWEEZ OF </w:t>
      </w:r>
      <w:r w:rsidRPr="0044663B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D0D0D0"/>
          <w:lang w:eastAsia="en-GB"/>
        </w:rPr>
        <w:t>SURAH AR-RAHMAN, SURA WAQEA, SURAH JINN, SURAH MUZZAMMIL, SURAH AL-MULK, SURAH NOAH, SURAH KAHF, SURAH YA SIN.</w:t>
      </w:r>
      <w:r w:rsidRPr="0044663B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D0D0D0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FF"/>
          <w:lang w:eastAsia="en-GB"/>
        </w:rPr>
        <w:t>p.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18 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C3BE71"/>
          <w:lang w:eastAsia="en-GB"/>
        </w:rPr>
        <w:t>: PRAYER FOR 1,000 GOOD DEEDS; PRAYER FOR RANK BEING RAISED BY 1,000 DEGREES IN PARADISE; PRAYER FOR HAVING 70,000 ANGELS TO PRAY FOR YOUR FORGIVENESS UNTIL THE </w:t>
      </w:r>
      <w:r w:rsidRPr="0044663B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C3BE71"/>
          <w:lang w:eastAsia="en-GB"/>
        </w:rPr>
        <w:t>DAY OF JUDGEMENT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FBFFF"/>
          <w:lang w:eastAsia="en-GB"/>
        </w:rPr>
        <w:t>p.19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FFFB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FFFBF"/>
          <w:lang w:eastAsia="en-GB"/>
        </w:rPr>
        <w:t xml:space="preserve"> PRAYER FOR THE REWARD OF THE STATUS OF A MARTYR.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40FFFF"/>
          <w:lang w:eastAsia="en-GB"/>
        </w:rPr>
        <w:t>p.21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 xml:space="preserve"> PRAYER FOR THE BESTOWAL OF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>TEN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GRACES FROM ALLAH MOST HIGH.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>p.22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 xml:space="preserve"> PRAYER FOR FORGIVENESS; PRAYER TO BE RECITED BEFORE RETIRING TO BED.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DEBE2"/>
          <w:lang w:eastAsia="en-GB"/>
        </w:rPr>
        <w:t>p.23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0DCAA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0DCAA"/>
          <w:lang w:eastAsia="en-GB"/>
        </w:rPr>
        <w:t xml:space="preserve"> PRAYER FOR THE INTERCESSION OF THE PROPHET [PBUH] ON THE </w:t>
      </w:r>
      <w:r w:rsidRPr="0044663B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E0DCAA"/>
          <w:lang w:eastAsia="en-GB"/>
        </w:rPr>
        <w:t>DAY OF JUDGEMENT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0DCAA"/>
          <w:lang w:eastAsia="en-GB"/>
        </w:rPr>
        <w:t>.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>p.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24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 xml:space="preserve"> PRAYER TO SEE YOUR HOUSE IN PARADISE.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p.27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F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FF"/>
          <w:lang w:eastAsia="en-GB"/>
        </w:rPr>
        <w:t xml:space="preserve"> THE 99 NAMES OF ALLAH.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1C4A8"/>
          <w:lang w:eastAsia="en-GB"/>
        </w:rPr>
        <w:t>p.29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C3BE71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C3BE71"/>
          <w:lang w:eastAsia="en-GB"/>
        </w:rPr>
        <w:t xml:space="preserve"> ARABIC TAWEEZ : TO END WITCHCRAFT; TO KEEP AWAY FROM ALCOHOL AND DRUGS.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DEEE0"/>
          <w:lang w:eastAsia="en-GB"/>
        </w:rPr>
        <w:t>p.30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40FFF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40FFFF"/>
          <w:lang w:eastAsia="en-GB"/>
        </w:rPr>
        <w:t xml:space="preserve"> ARABIC TAWEEZ : FOR LOVE; INCREASE IN WEALTH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p.31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40F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40FF"/>
          <w:lang w:eastAsia="en-GB"/>
        </w:rPr>
        <w:t xml:space="preserve"> ARABIC TAWEEZ : FOR EXPELLING JINN; FOR SUCCESS IN ANY DIFFICULT TASK; FOR RECOVERY FROM AN ILLNESS.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96BDC4"/>
          <w:lang w:eastAsia="en-GB"/>
        </w:rPr>
        <w:t>p.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9B9B9"/>
          <w:lang w:eastAsia="en-GB"/>
        </w:rPr>
        <w:t>32 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 xml:space="preserve"> ARABIC TAWEEZ : FOR SUCCESS IN LIVELIHOOD; FOR DIFFICULTIES IN EMPLOYMENT; FOR SUCCESS IN LOVE.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40FFFF"/>
          <w:lang w:eastAsia="en-GB"/>
        </w:rPr>
        <w:t>p.33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DFF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DFFF"/>
          <w:lang w:eastAsia="en-GB"/>
        </w:rPr>
        <w:t xml:space="preserve"> ARABIC TAWEEZ : FOR SUCCESS OF SHOP BUSINESS; FOR SUCCESS IN CAREER; FOR SUCCESS IN [ANY] EMPLOYMENT.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A0FF40"/>
          <w:lang w:eastAsia="en-GB"/>
        </w:rPr>
        <w:t>p.34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80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80"/>
          <w:lang w:eastAsia="en-GB"/>
        </w:rPr>
        <w:t xml:space="preserve"> ARABIC TAWEEZ : FOR EASE IN CHILDBIRTH; SAFETY FROM CALAMITIES; SUSTENANCE.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80"/>
          <w:lang w:eastAsia="en-GB"/>
        </w:rPr>
        <w:t>p.35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0DCAA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0DCAA"/>
          <w:lang w:eastAsia="en-GB"/>
        </w:rPr>
        <w:t xml:space="preserve"> ARABIC TAWEEZ : REMEDY FOR SUGAR DIABETES;  REMEDY FOR BLOOD PRESSURE; KEY TO ALL SUCCESS.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lastRenderedPageBreak/>
        <w:t>p.36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 xml:space="preserve"> ARABIC TAWEEZ: REMEDY FOR DEPRESSION OR DIFFICULTY; TO KEEP AWAY FROM QUARRELS AND FIGHTS; FOR SUCCESS IN EXAMS.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p.39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96BDC4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96BDC4"/>
          <w:lang w:eastAsia="en-GB"/>
        </w:rPr>
        <w:t xml:space="preserve"> DESCRIPTION OF PARADISE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C49B71"/>
          <w:lang w:eastAsia="en-GB"/>
        </w:rPr>
        <w:t>p.40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 WHAT THERE WILL BE IN PARADISE.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DEEE0"/>
          <w:lang w:eastAsia="en-GB"/>
        </w:rPr>
        <w:t>p.41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 xml:space="preserve"> WHAT THE EIGHT GATES OF PARADISE LOOK LIKE.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FF"/>
          <w:lang w:eastAsia="en-GB"/>
        </w:rPr>
        <w:t>p.42: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EEBF6"/>
          <w:lang w:eastAsia="en-GB"/>
        </w:rPr>
        <w:t>PLEASE FILL IN THIS SURVEY FORM FOR </w:t>
      </w:r>
      <w:r w:rsidRPr="0044663B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DEEBF6"/>
          <w:lang w:eastAsia="en-GB"/>
        </w:rPr>
        <w:t>PRACTICAL ISLAMIC ADVICE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EEBF6"/>
          <w:lang w:eastAsia="en-GB"/>
        </w:rPr>
        <w:t>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74" name="Picture 17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73" name="Picture 17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72" name="Picture 17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71" name="Picture 17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70" name="Picture 17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9" name="Picture 16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8" name="Picture 16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7" name="Picture 16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6" name="Picture 16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5" name="Picture 165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4" name="Picture 16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3" name="Picture 16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2" name="Picture 16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61" name="Picture 16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2. ASPECTS OF ISLAM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E6E6E6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E6E6E6"/>
          <w:lang w:eastAsia="en-GB"/>
        </w:rPr>
        <w:t>1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6E6E6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6E6E6"/>
          <w:lang w:eastAsia="en-GB"/>
        </w:rPr>
        <w:t xml:space="preserve"> TREE SHAPED AS A PERSON DOING </w:t>
      </w:r>
      <w:r w:rsidRPr="0044663B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E6E6E6"/>
          <w:lang w:eastAsia="en-GB"/>
        </w:rPr>
        <w:t>RUKU.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FFFF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FFFF"/>
          <w:lang w:eastAsia="en-GB"/>
        </w:rPr>
        <w:t>2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FF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FF"/>
          <w:lang w:eastAsia="en-GB"/>
        </w:rPr>
        <w:t xml:space="preserve"> SURAHS OF THE HOLY QURAN AND THE NAME OF ALLAH MOST HIGH.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FBFFF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FBFFF"/>
          <w:lang w:eastAsia="en-GB"/>
        </w:rPr>
        <w:t>3 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BFF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BFFF"/>
          <w:lang w:eastAsia="en-GB"/>
        </w:rPr>
        <w:t xml:space="preserve"> THE FIRST </w:t>
      </w:r>
      <w:r w:rsidRPr="0044663B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BFBFFF"/>
          <w:lang w:eastAsia="en-GB"/>
        </w:rPr>
        <w:t>KALIMAH</w:t>
      </w:r>
      <w:r w:rsidRPr="0044663B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BFBFFF"/>
          <w:lang w:eastAsia="en-GB"/>
        </w:rPr>
        <w:t>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BFFF"/>
          <w:lang w:eastAsia="en-GB"/>
        </w:rPr>
        <w:t>WRITTEN IN EVERY HUMAN'S LUNGS.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BF80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BF80"/>
          <w:lang w:eastAsia="en-GB"/>
        </w:rPr>
        <w:t>4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80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80"/>
          <w:lang w:eastAsia="en-GB"/>
        </w:rPr>
        <w:t xml:space="preserve"> MENTION OF 'RED ROSE' NEBULA IN THE HOLY QURAN 1400 YEARS AGO.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C0FF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C0FF"/>
          <w:lang w:eastAsia="en-GB"/>
        </w:rPr>
        <w:t>5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 xml:space="preserve"> GERMAN FOREST FORMING THE FIRST </w:t>
      </w:r>
      <w:r w:rsidRPr="0044663B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80C0FF"/>
          <w:lang w:eastAsia="en-GB"/>
        </w:rPr>
        <w:t>KALIMAH</w:t>
      </w:r>
      <w:r w:rsidRPr="0044663B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>6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 xml:space="preserve"> FISH FOUND WITH ARABIC WRITING ON IT.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FF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FF"/>
          <w:lang w:eastAsia="en-GB"/>
        </w:rPr>
        <w:t>7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 xml:space="preserve"> MOSQUE SURVIVES EARTHQUAKE!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80FF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80FF"/>
          <w:lang w:eastAsia="en-GB"/>
        </w:rPr>
        <w:t>8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 xml:space="preserve"> HONEY COMB FORMING 'ALLAH'.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C0FF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C0FF"/>
          <w:lang w:eastAsia="en-GB"/>
        </w:rPr>
        <w:t>9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 xml:space="preserve"> STONE WITH ALLAH'S NAME ON IT.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D0D0D0"/>
          <w:lang w:eastAsia="en-GB"/>
        </w:rPr>
        <w:t xml:space="preserve">PHOTO NO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D0D0D0"/>
          <w:lang w:eastAsia="en-GB"/>
        </w:rPr>
        <w:t>10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0D0D0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0D0D0"/>
          <w:lang w:eastAsia="en-GB"/>
        </w:rPr>
        <w:t xml:space="preserve"> EGGS WITH ALLAH'S NAME ON THEM.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C6F95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C6F95"/>
          <w:lang w:eastAsia="en-GB"/>
        </w:rPr>
        <w:t>11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C6F95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C6F95"/>
          <w:lang w:eastAsia="en-GB"/>
        </w:rPr>
        <w:t xml:space="preserve"> CLOUD FORMING ALLAH'S NAME.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E1C4A8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E1C4A8"/>
          <w:lang w:eastAsia="en-GB"/>
        </w:rPr>
        <w:t>12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1C4A8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1C4A8"/>
          <w:lang w:eastAsia="en-GB"/>
        </w:rPr>
        <w:t xml:space="preserve"> 'ALLAH' WRITTEN ON A TOMATO.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FF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FF"/>
          <w:lang w:eastAsia="en-GB"/>
        </w:rPr>
        <w:t>13 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 xml:space="preserve"> RELIGIOUS VERSES WRITTEN ON FISH [JAVANESE MARKINGS].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9F40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9F40"/>
          <w:lang w:eastAsia="en-GB"/>
        </w:rPr>
        <w:t>14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 xml:space="preserve"> 'ALLAH' WRITTEN ON A WATER MELON.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80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80"/>
          <w:lang w:eastAsia="en-GB"/>
        </w:rPr>
        <w:t>15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 xml:space="preserve"> 'ALLAH' WRITTEN ON AN EGG PLANT [AUBERGINE].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>16 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 EVERYONE'S RIGHT HAND FORMS THE NAME OF 'ALLAH'.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80FF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80FF"/>
          <w:lang w:eastAsia="en-GB"/>
        </w:rPr>
        <w:t>17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 xml:space="preserve"> 'ALLAH' FORMED IN BABY'S EAR.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7C296"/>
          <w:lang w:eastAsia="en-GB"/>
        </w:rPr>
        <w:t xml:space="preserve">PHOTO NO.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7C296"/>
          <w:lang w:eastAsia="en-GB"/>
        </w:rPr>
        <w:t>18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7C296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7C296"/>
          <w:lang w:eastAsia="en-GB"/>
        </w:rPr>
        <w:t> 'ALLAH' WRITTEN IN THE OCEANS.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80"/>
          <w:lang w:eastAsia="en-GB"/>
        </w:rPr>
        <w:t xml:space="preserve">PHOTO NO </w:t>
      </w:r>
      <w:proofErr w:type="gramStart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80"/>
          <w:lang w:eastAsia="en-GB"/>
        </w:rPr>
        <w:t>19</w:t>
      </w:r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> :</w:t>
      </w:r>
      <w:proofErr w:type="gramEnd"/>
      <w:r w:rsidRPr="0044663B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 xml:space="preserve"> 'ALLAH' WRITTEN IN A BEAN.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Courier" w:eastAsia="Times New Roman" w:hAnsi="Courier" w:cs="Times New Roman"/>
          <w:b/>
          <w:bCs/>
          <w:noProof/>
          <w:color w:val="000000"/>
          <w:sz w:val="24"/>
          <w:szCs w:val="24"/>
          <w:shd w:val="clear" w:color="auto" w:fill="00FF80"/>
          <w:lang w:eastAsia="en-GB"/>
        </w:rPr>
        <w:lastRenderedPageBreak/>
        <w:drawing>
          <wp:inline distT="0" distB="0" distL="0" distR="0">
            <wp:extent cx="171450" cy="171450"/>
            <wp:effectExtent l="0" t="0" r="0" b="0"/>
            <wp:docPr id="160" name="Picture 16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SEE THE FOLLOWING LINK FOR GALLERIES OF PHOTOGRAPHS OF ISLAMIC MIRACLES, PHOTOS YOU HAVE NOT SEEN BEFORE: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hyperlink r:id="rId8" w:tgtFrame="_blank" w:history="1">
        <w:r w:rsidRPr="0044663B">
          <w:rPr>
            <w:rFonts w:ascii="Arial Black" w:eastAsia="Times New Roman" w:hAnsi="Arial Black" w:cs="Times New Roman"/>
            <w:b/>
            <w:bCs/>
            <w:color w:val="8D2963"/>
            <w:sz w:val="27"/>
            <w:szCs w:val="27"/>
            <w:shd w:val="clear" w:color="auto" w:fill="00FF80"/>
            <w:lang w:eastAsia="en-GB"/>
          </w:rPr>
          <w:t>http://www.geocities.com/islamimiracles/islamic_miracles1.htm</w:t>
        </w:r>
      </w:hyperlink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9" name="Picture 15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8" name="Picture 15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7" name="Picture 15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6" name="Picture 15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5" name="Picture 155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4" name="Picture 15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3" name="Picture 15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2" name="Picture 15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1" name="Picture 15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0" name="Picture 15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49" name="Picture 14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48" name="Picture 14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47" name="Picture 14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46" name="Picture 14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45" name="Picture 145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44" name="Picture 14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43" name="Picture 14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3. DREAMS IN ISLAM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>SECTION 2: NOTES</w:t>
      </w:r>
      <w:r w:rsidRPr="004466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A0FF40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80FF"/>
          <w:lang w:eastAsia="en-GB"/>
        </w:rPr>
        <w:t>POINT NO. 96: DAROOD SHARIF FOR THE INTERCESSION OF THE HOLY PROPHET [PBUH] ON THE DAY OF JUDGEMENT.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>POINT NO. 98: DAROOD SHARIF FOR FORGIVENESS AND ACQUIRING THE HIGHEST GRADE IN PARADISE.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142" name="Picture 14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141" name="Picture 14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140" name="Picture 14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4. THE BRITISH MUSLIMS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CHAPTER 1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A] VERSES FROM THE HOLY QURAN DESCRIBING ALLAH'S      ATTRIBUTES.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BFFF"/>
          <w:lang w:eastAsia="en-GB"/>
        </w:rPr>
        <w:lastRenderedPageBreak/>
        <w:t>B] THE 99 NAMES OF ALLAH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E1C4A8"/>
          <w:lang w:eastAsia="en-GB"/>
        </w:rPr>
        <w:t>C] DESCRIPTION OF ALLAH IN HADITH.</w:t>
      </w: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BFFFDF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CHAPTER 2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A] THE FIVE PILLARS OF ISLAM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E0DCAA"/>
          <w:lang w:eastAsia="en-GB"/>
        </w:rPr>
        <w:t>B] QURANIC VERSES REGARDING: DRESS, DIET, MARRIAGE, PARENTHOOD AND KNOWLEDGE.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7F00"/>
          <w:lang w:eastAsia="en-GB"/>
        </w:rPr>
        <w:t>C] HADITH ON THE MERIT OF GIRLS DOING HOUSEWORK.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CHAPTER 3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A] DIAGRAM OF THE HEREAFTER.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B] THE NATURE OF PARADISE.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ECDAE5"/>
          <w:lang w:eastAsia="en-GB"/>
        </w:rPr>
        <w:t>C] HADITH: THE VISION OF GOD IN PARADISE.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139" name="Picture 13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138" name="Picture 13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137" name="Picture 13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lastRenderedPageBreak/>
        <w:t>5. PALESTINE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E1C4A8"/>
          <w:lang w:eastAsia="en-GB"/>
        </w:rPr>
        <w:t>'PRACTICAL HELP' SECTION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proofErr w:type="gramStart"/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LIST OF CHARITIES IN THE UNITED KINGDOM WHICH HELP TO FEED, CLOTHE PALESTINIAN FAMILIES.</w:t>
      </w:r>
      <w:proofErr w:type="gramEnd"/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  </w:t>
      </w:r>
      <w:r w:rsidRPr="0044663B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FF00"/>
          <w:lang w:eastAsia="en-GB"/>
        </w:rPr>
        <w:t>[YOUR </w:t>
      </w:r>
      <w:r>
        <w:rPr>
          <w:rFonts w:ascii="Arial Black" w:eastAsia="Times New Roman" w:hAnsi="Arial Black" w:cs="Times New Roman"/>
          <w:b/>
          <w:bCs/>
          <w:i/>
          <w:i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136" name="Picture 13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3B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FF00"/>
          <w:lang w:eastAsia="en-GB"/>
        </w:rPr>
        <w:t>HELP IS VITAL!]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FFDF"/>
          <w:lang w:eastAsia="en-GB"/>
        </w:rPr>
        <w:drawing>
          <wp:inline distT="0" distB="0" distL="0" distR="0">
            <wp:extent cx="171450" cy="171450"/>
            <wp:effectExtent l="0" t="0" r="0" b="0"/>
            <wp:docPr id="135" name="Picture 135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FFDF"/>
          <w:lang w:eastAsia="en-GB"/>
        </w:rPr>
        <w:drawing>
          <wp:inline distT="0" distB="0" distL="0" distR="0">
            <wp:extent cx="171450" cy="171450"/>
            <wp:effectExtent l="0" t="0" r="0" b="0"/>
            <wp:docPr id="134" name="Picture 13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FFDF"/>
          <w:lang w:eastAsia="en-GB"/>
        </w:rPr>
        <w:drawing>
          <wp:inline distT="0" distB="0" distL="0" distR="0">
            <wp:extent cx="171450" cy="171450"/>
            <wp:effectExtent l="0" t="0" r="0" b="0"/>
            <wp:docPr id="133" name="Picture 13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3B" w:rsidRPr="0044663B" w:rsidRDefault="0044663B" w:rsidP="0044663B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6. COMPETITIONS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'COMPETITIONS' LINK/ END SECTION OF 'ISLAM AND THE YOUNGER GENERATION' LINK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44663B" w:rsidRPr="0044663B" w:rsidRDefault="0044663B" w:rsidP="0044663B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44663B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80FFC0"/>
          <w:lang w:eastAsia="en-GB"/>
        </w:rPr>
        <w:t>ENTER AN ISLAMIC COMPETITION [ALL AGES] AND WIN A CERTIFICATE AND PRIZE!</w:t>
      </w:r>
    </w:p>
    <w:bookmarkEnd w:id="0"/>
    <w:p w:rsidR="00500170" w:rsidRPr="00413A41" w:rsidRDefault="00500170" w:rsidP="00413A41"/>
    <w:sectPr w:rsidR="00500170" w:rsidRPr="00413A41" w:rsidSect="00C239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F"/>
    <w:rsid w:val="003E66FF"/>
    <w:rsid w:val="00413A41"/>
    <w:rsid w:val="0044663B"/>
    <w:rsid w:val="004556C9"/>
    <w:rsid w:val="00500170"/>
    <w:rsid w:val="00C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66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6FF"/>
    <w:rPr>
      <w:b/>
      <w:bCs/>
    </w:rPr>
  </w:style>
  <w:style w:type="character" w:customStyle="1" w:styleId="apple-converted-space">
    <w:name w:val="apple-converted-space"/>
    <w:basedOn w:val="DefaultParagraphFont"/>
    <w:rsid w:val="003E66FF"/>
  </w:style>
  <w:style w:type="character" w:styleId="Emphasis">
    <w:name w:val="Emphasis"/>
    <w:basedOn w:val="DefaultParagraphFont"/>
    <w:uiPriority w:val="20"/>
    <w:qFormat/>
    <w:rsid w:val="003E66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6C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500170"/>
    <w:rPr>
      <w:rFonts w:ascii="Courier New" w:eastAsia="Times New Roman" w:hAnsi="Courier New" w:cs="Courier New"/>
      <w:sz w:val="20"/>
      <w:szCs w:val="20"/>
    </w:rPr>
  </w:style>
  <w:style w:type="character" w:customStyle="1" w:styleId="f">
    <w:name w:val="f"/>
    <w:basedOn w:val="DefaultParagraphFont"/>
    <w:rsid w:val="00500170"/>
  </w:style>
  <w:style w:type="paragraph" w:customStyle="1" w:styleId="g">
    <w:name w:val="g"/>
    <w:basedOn w:val="Normal"/>
    <w:rsid w:val="005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">
    <w:name w:val="b"/>
    <w:basedOn w:val="DefaultParagraphFont"/>
    <w:rsid w:val="0050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66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6FF"/>
    <w:rPr>
      <w:b/>
      <w:bCs/>
    </w:rPr>
  </w:style>
  <w:style w:type="character" w:customStyle="1" w:styleId="apple-converted-space">
    <w:name w:val="apple-converted-space"/>
    <w:basedOn w:val="DefaultParagraphFont"/>
    <w:rsid w:val="003E66FF"/>
  </w:style>
  <w:style w:type="character" w:styleId="Emphasis">
    <w:name w:val="Emphasis"/>
    <w:basedOn w:val="DefaultParagraphFont"/>
    <w:uiPriority w:val="20"/>
    <w:qFormat/>
    <w:rsid w:val="003E66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55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556C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6C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500170"/>
    <w:rPr>
      <w:rFonts w:ascii="Courier New" w:eastAsia="Times New Roman" w:hAnsi="Courier New" w:cs="Courier New"/>
      <w:sz w:val="20"/>
      <w:szCs w:val="20"/>
    </w:rPr>
  </w:style>
  <w:style w:type="character" w:customStyle="1" w:styleId="f">
    <w:name w:val="f"/>
    <w:basedOn w:val="DefaultParagraphFont"/>
    <w:rsid w:val="00500170"/>
  </w:style>
  <w:style w:type="paragraph" w:customStyle="1" w:styleId="g">
    <w:name w:val="g"/>
    <w:basedOn w:val="Normal"/>
    <w:rsid w:val="0050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">
    <w:name w:val="b"/>
    <w:basedOn w:val="DefaultParagraphFont"/>
    <w:rsid w:val="0050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36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7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6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com/islamimiracles/islamic_miracles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internationalwhoswho.com/Nominations/FE1651C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2014-08-12T16:55:00Z</dcterms:created>
  <dcterms:modified xsi:type="dcterms:W3CDTF">2014-08-12T16:55:00Z</dcterms:modified>
</cp:coreProperties>
</file>